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3D" w:rsidRDefault="009A613D"/>
    <w:p w:rsidR="00810A3C" w:rsidRDefault="00810A3C"/>
    <w:p w:rsidR="00810A3C" w:rsidRDefault="00810A3C"/>
    <w:p w:rsidR="00810A3C" w:rsidRDefault="00810A3C"/>
    <w:p w:rsidR="00810A3C" w:rsidRDefault="00810A3C"/>
    <w:p w:rsidR="00810A3C" w:rsidRDefault="00810A3C"/>
    <w:p w:rsidR="00810A3C" w:rsidRDefault="00810A3C"/>
    <w:p w:rsidR="00810A3C" w:rsidRPr="006A3066" w:rsidRDefault="00810A3C" w:rsidP="00810A3C">
      <w:pPr>
        <w:pBdr>
          <w:top w:val="single" w:sz="4" w:space="1" w:color="auto"/>
          <w:left w:val="single" w:sz="4" w:space="4" w:color="auto"/>
          <w:bottom w:val="single" w:sz="4" w:space="1" w:color="auto"/>
          <w:right w:val="single" w:sz="4" w:space="4" w:color="auto"/>
        </w:pBdr>
        <w:shd w:val="clear" w:color="auto" w:fill="F7CAAC" w:themeFill="accent2" w:themeFillTint="66"/>
        <w:spacing w:before="300" w:after="150" w:line="420" w:lineRule="atLeast"/>
        <w:ind w:firstLine="0"/>
        <w:outlineLvl w:val="1"/>
        <w:rPr>
          <w:rFonts w:ascii="Palatino" w:eastAsia="Times New Roman" w:hAnsi="Palatino" w:cs="Times New Roman"/>
          <w:b/>
          <w:bCs/>
          <w:color w:val="1A1A1A"/>
          <w:sz w:val="48"/>
          <w:szCs w:val="48"/>
        </w:rPr>
      </w:pPr>
      <w:r>
        <w:rPr>
          <w:rFonts w:ascii="Palatino" w:eastAsia="Times New Roman" w:hAnsi="Palatino" w:cs="Times New Roman"/>
          <w:b/>
          <w:bCs/>
          <w:color w:val="1A1A1A"/>
          <w:sz w:val="48"/>
          <w:szCs w:val="48"/>
        </w:rPr>
        <w:t xml:space="preserve">JPA’s </w:t>
      </w:r>
      <w:r w:rsidRPr="006A3066">
        <w:rPr>
          <w:rFonts w:ascii="Palatino" w:eastAsia="Times New Roman" w:hAnsi="Palatino" w:cs="Times New Roman"/>
          <w:b/>
          <w:bCs/>
          <w:color w:val="1A1A1A"/>
          <w:sz w:val="48"/>
          <w:szCs w:val="48"/>
        </w:rPr>
        <w:t>Privacy Policy</w:t>
      </w:r>
      <w:bookmarkStart w:id="0" w:name="_GoBack"/>
      <w:bookmarkEnd w:id="0"/>
    </w:p>
    <w:p w:rsidR="00810A3C" w:rsidRPr="006A3066" w:rsidRDefault="00810A3C" w:rsidP="00810A3C">
      <w:pPr>
        <w:pBdr>
          <w:top w:val="single" w:sz="4" w:space="1" w:color="auto"/>
          <w:left w:val="single" w:sz="4" w:space="4" w:color="auto"/>
          <w:bottom w:val="single" w:sz="4" w:space="1" w:color="auto"/>
          <w:right w:val="single" w:sz="4" w:space="4" w:color="auto"/>
        </w:pBdr>
        <w:shd w:val="clear" w:color="auto" w:fill="F7CAAC" w:themeFill="accent2" w:themeFillTint="66"/>
        <w:spacing w:after="150"/>
        <w:rPr>
          <w:rFonts w:ascii="Palatino" w:eastAsia="Times New Roman" w:hAnsi="Palatino" w:cs="Times New Roman"/>
          <w:color w:val="333333"/>
          <w:sz w:val="23"/>
          <w:szCs w:val="23"/>
        </w:rPr>
      </w:pPr>
      <w:r w:rsidRPr="006A3066">
        <w:rPr>
          <w:rFonts w:ascii="Palatino" w:eastAsia="Times New Roman" w:hAnsi="Palatino" w:cs="Times New Roman"/>
          <w:color w:val="333333"/>
          <w:sz w:val="23"/>
          <w:szCs w:val="23"/>
        </w:rPr>
        <w:br/>
        <w:t>Juvenile Protective Association (JPA) collects personal information</w:t>
      </w:r>
      <w:r>
        <w:rPr>
          <w:rFonts w:ascii="Palatino" w:eastAsia="Times New Roman" w:hAnsi="Palatino" w:cs="Times New Roman"/>
          <w:color w:val="333333"/>
          <w:sz w:val="23"/>
          <w:szCs w:val="23"/>
        </w:rPr>
        <w:t xml:space="preserve"> </w:t>
      </w:r>
      <w:r w:rsidRPr="006A3066">
        <w:rPr>
          <w:rFonts w:ascii="Palatino" w:eastAsia="Times New Roman" w:hAnsi="Palatino" w:cs="Times New Roman"/>
          <w:color w:val="333333"/>
          <w:sz w:val="23"/>
          <w:szCs w:val="23"/>
        </w:rPr>
        <w:t xml:space="preserve">voluntarily submitted by visitors to the site, which enables us to respond to requests </w:t>
      </w:r>
      <w:r>
        <w:rPr>
          <w:rFonts w:ascii="Palatino" w:eastAsia="Times New Roman" w:hAnsi="Palatino" w:cs="Times New Roman"/>
          <w:color w:val="333333"/>
          <w:sz w:val="23"/>
          <w:szCs w:val="23"/>
        </w:rPr>
        <w:t>regarding</w:t>
      </w:r>
      <w:r w:rsidRPr="006A3066">
        <w:rPr>
          <w:rFonts w:ascii="Palatino" w:eastAsia="Times New Roman" w:hAnsi="Palatino" w:cs="Times New Roman"/>
          <w:color w:val="333333"/>
          <w:sz w:val="23"/>
          <w:szCs w:val="23"/>
        </w:rPr>
        <w:t xml:space="preserve"> publications and employment. We also collect aggregate anonymous information to help us tailor the site to visitor interests and concerns. JPA will not share your personal information with any third party without your permission.</w:t>
      </w:r>
      <w:r w:rsidRPr="006A3066">
        <w:rPr>
          <w:rFonts w:ascii="Palatino" w:eastAsia="Times New Roman" w:hAnsi="Palatino" w:cs="Times New Roman"/>
          <w:color w:val="333333"/>
          <w:sz w:val="23"/>
          <w:szCs w:val="23"/>
        </w:rPr>
        <w:br/>
        <w:t>JPA uses PayPal for its credit card processing</w:t>
      </w:r>
      <w:r>
        <w:rPr>
          <w:rFonts w:ascii="Palatino" w:eastAsia="Times New Roman" w:hAnsi="Palatino" w:cs="Times New Roman"/>
          <w:color w:val="333333"/>
          <w:sz w:val="23"/>
          <w:szCs w:val="23"/>
        </w:rPr>
        <w:t xml:space="preserve">. It </w:t>
      </w:r>
      <w:r w:rsidRPr="006A3066">
        <w:rPr>
          <w:rFonts w:ascii="Palatino" w:eastAsia="Times New Roman" w:hAnsi="Palatino" w:cs="Times New Roman"/>
          <w:color w:val="333333"/>
          <w:sz w:val="23"/>
          <w:szCs w:val="23"/>
        </w:rPr>
        <w:t>uses the latest encryption technology and other methods to protect your credit card information. You can make donations using Netscape's SSL encryption (the Internet standard for secure transactions) or you can also mail us your contribution via check or money order instead.</w:t>
      </w:r>
      <w:r w:rsidRPr="006A3066">
        <w:rPr>
          <w:rFonts w:ascii="Palatino" w:eastAsia="Times New Roman" w:hAnsi="Palatino" w:cs="Times New Roman"/>
          <w:color w:val="333333"/>
          <w:sz w:val="23"/>
          <w:szCs w:val="23"/>
        </w:rPr>
        <w:br/>
        <w:t>JPA strives to protect the transmission of any information visitors submit, but as no transmission of data is completely secure, submissions are at the visitors' risk.</w:t>
      </w:r>
      <w:r w:rsidRPr="006A3066">
        <w:rPr>
          <w:rFonts w:ascii="Palatino" w:eastAsia="Times New Roman" w:hAnsi="Palatino" w:cs="Times New Roman"/>
          <w:color w:val="333333"/>
          <w:sz w:val="23"/>
          <w:szCs w:val="23"/>
        </w:rPr>
        <w:br/>
        <w:t>JPA shall not be liable under any circumstances for damages resulting from use of information collected from visitors to the site.</w:t>
      </w:r>
      <w:r w:rsidRPr="006A3066">
        <w:rPr>
          <w:rFonts w:ascii="Palatino" w:eastAsia="Times New Roman" w:hAnsi="Palatino" w:cs="Times New Roman"/>
          <w:color w:val="333333"/>
          <w:sz w:val="23"/>
          <w:szCs w:val="23"/>
        </w:rPr>
        <w:br/>
        <w:t>JPA may change this privacy policy to reflect changes in the way we collect visitor information.</w:t>
      </w:r>
      <w:r w:rsidRPr="006A3066">
        <w:rPr>
          <w:rFonts w:ascii="Palatino" w:eastAsia="Times New Roman" w:hAnsi="Palatino" w:cs="Times New Roman"/>
          <w:color w:val="333333"/>
          <w:sz w:val="23"/>
          <w:szCs w:val="23"/>
        </w:rPr>
        <w:br/>
        <w:t>For more information about credit card security, other payment options, or questions regarding our privacy practices, please</w:t>
      </w:r>
      <w:r>
        <w:rPr>
          <w:rFonts w:ascii="Palatino" w:eastAsia="Times New Roman" w:hAnsi="Palatino" w:cs="Times New Roman"/>
          <w:color w:val="333333"/>
          <w:sz w:val="23"/>
          <w:szCs w:val="23"/>
        </w:rPr>
        <w:t xml:space="preserve"> contact us at </w:t>
      </w:r>
      <w:hyperlink r:id="rId6" w:history="1">
        <w:r w:rsidRPr="00AF5004">
          <w:rPr>
            <w:rStyle w:val="Hyperlink"/>
            <w:rFonts w:ascii="Palatino" w:eastAsia="Times New Roman" w:hAnsi="Palatino" w:cs="Times New Roman"/>
            <w:sz w:val="23"/>
            <w:szCs w:val="23"/>
          </w:rPr>
          <w:t>jpa@jpachicago.org</w:t>
        </w:r>
      </w:hyperlink>
      <w:r>
        <w:rPr>
          <w:rFonts w:ascii="Palatino" w:eastAsia="Times New Roman" w:hAnsi="Palatino" w:cs="Times New Roman"/>
          <w:color w:val="333333"/>
          <w:sz w:val="23"/>
          <w:szCs w:val="23"/>
        </w:rPr>
        <w:t>.</w:t>
      </w:r>
    </w:p>
    <w:p w:rsidR="00810A3C" w:rsidRDefault="00810A3C"/>
    <w:sectPr w:rsidR="00810A3C" w:rsidSect="00B859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58D" w:rsidRDefault="008D058D" w:rsidP="00810A3C">
      <w:r>
        <w:separator/>
      </w:r>
    </w:p>
  </w:endnote>
  <w:endnote w:type="continuationSeparator" w:id="0">
    <w:p w:rsidR="008D058D" w:rsidRDefault="008D058D" w:rsidP="0081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58D" w:rsidRDefault="008D058D" w:rsidP="00810A3C">
      <w:r>
        <w:separator/>
      </w:r>
    </w:p>
  </w:footnote>
  <w:footnote w:type="continuationSeparator" w:id="0">
    <w:p w:rsidR="008D058D" w:rsidRDefault="008D058D" w:rsidP="0081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A3C" w:rsidRDefault="00810A3C">
    <w:pPr>
      <w:pStyle w:val="Header"/>
    </w:pPr>
    <w:r>
      <w:rPr>
        <w:noProof/>
      </w:rPr>
      <w:drawing>
        <wp:anchor distT="0" distB="0" distL="114300" distR="114300" simplePos="0" relativeHeight="251658240" behindDoc="0" locked="0" layoutInCell="1" allowOverlap="1">
          <wp:simplePos x="0" y="0"/>
          <wp:positionH relativeFrom="column">
            <wp:posOffset>1332653</wp:posOffset>
          </wp:positionH>
          <wp:positionV relativeFrom="paragraph">
            <wp:posOffset>24977</wp:posOffset>
          </wp:positionV>
          <wp:extent cx="3407410" cy="1362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407410" cy="13627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3C"/>
    <w:rsid w:val="00162490"/>
    <w:rsid w:val="00810A3C"/>
    <w:rsid w:val="008D058D"/>
    <w:rsid w:val="009A613D"/>
    <w:rsid w:val="00B8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6750"/>
  <w15:chartTrackingRefBased/>
  <w15:docId w15:val="{8DE473E3-BACA-F748-8C31-978BD143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A3C"/>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3C"/>
    <w:rPr>
      <w:color w:val="0000FF"/>
      <w:u w:val="single"/>
    </w:rPr>
  </w:style>
  <w:style w:type="paragraph" w:styleId="Header">
    <w:name w:val="header"/>
    <w:basedOn w:val="Normal"/>
    <w:link w:val="HeaderChar"/>
    <w:uiPriority w:val="99"/>
    <w:unhideWhenUsed/>
    <w:rsid w:val="00810A3C"/>
    <w:pPr>
      <w:tabs>
        <w:tab w:val="center" w:pos="4680"/>
        <w:tab w:val="right" w:pos="9360"/>
      </w:tabs>
    </w:pPr>
  </w:style>
  <w:style w:type="character" w:customStyle="1" w:styleId="HeaderChar">
    <w:name w:val="Header Char"/>
    <w:basedOn w:val="DefaultParagraphFont"/>
    <w:link w:val="Header"/>
    <w:uiPriority w:val="99"/>
    <w:rsid w:val="00810A3C"/>
    <w:rPr>
      <w:rFonts w:eastAsiaTheme="minorEastAsia"/>
      <w:sz w:val="22"/>
      <w:szCs w:val="22"/>
    </w:rPr>
  </w:style>
  <w:style w:type="paragraph" w:styleId="Footer">
    <w:name w:val="footer"/>
    <w:basedOn w:val="Normal"/>
    <w:link w:val="FooterChar"/>
    <w:uiPriority w:val="99"/>
    <w:unhideWhenUsed/>
    <w:rsid w:val="00810A3C"/>
    <w:pPr>
      <w:tabs>
        <w:tab w:val="center" w:pos="4680"/>
        <w:tab w:val="right" w:pos="9360"/>
      </w:tabs>
    </w:pPr>
  </w:style>
  <w:style w:type="character" w:customStyle="1" w:styleId="FooterChar">
    <w:name w:val="Footer Char"/>
    <w:basedOn w:val="DefaultParagraphFont"/>
    <w:link w:val="Footer"/>
    <w:uiPriority w:val="99"/>
    <w:rsid w:val="00810A3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a@jpachicago.org?subject=Privacy%20Poli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D.</dc:creator>
  <cp:keywords/>
  <dc:description/>
  <cp:lastModifiedBy>Willard D.</cp:lastModifiedBy>
  <cp:revision>1</cp:revision>
  <dcterms:created xsi:type="dcterms:W3CDTF">2019-09-19T20:32:00Z</dcterms:created>
  <dcterms:modified xsi:type="dcterms:W3CDTF">2019-09-19T20:34:00Z</dcterms:modified>
</cp:coreProperties>
</file>